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8" w:rsidRPr="007E0015" w:rsidRDefault="00681AE8" w:rsidP="00681AE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：  </w:t>
      </w:r>
      <w:r>
        <w:rPr>
          <w:rFonts w:hint="eastAsia"/>
          <w:kern w:val="0"/>
        </w:rPr>
        <w:t xml:space="preserve">           </w:t>
      </w:r>
      <w:r w:rsidRPr="00A030AE">
        <w:rPr>
          <w:rFonts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-76200</wp:posOffset>
            </wp:positionV>
            <wp:extent cx="1504950" cy="857250"/>
            <wp:effectExtent l="19050" t="0" r="0" b="0"/>
            <wp:wrapNone/>
            <wp:docPr id="6" name="图片 1" descr="港口大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港口大会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AE8" w:rsidRDefault="00681AE8" w:rsidP="00D52DAB">
      <w:pPr>
        <w:widowControl/>
        <w:snapToGrid w:val="0"/>
        <w:spacing w:line="480" w:lineRule="atLeast"/>
        <w:jc w:val="center"/>
        <w:rPr>
          <w:rFonts w:ascii="仿宋_GB2312" w:eastAsia="仿宋_GB2312" w:hAnsi="仿宋_GB2312" w:cs="仿宋_GB2312"/>
          <w:b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参会注册表</w:t>
      </w:r>
    </w:p>
    <w:tbl>
      <w:tblPr>
        <w:tblW w:w="1049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843"/>
        <w:gridCol w:w="1134"/>
        <w:gridCol w:w="1559"/>
        <w:gridCol w:w="142"/>
        <w:gridCol w:w="2410"/>
        <w:gridCol w:w="142"/>
        <w:gridCol w:w="708"/>
        <w:gridCol w:w="284"/>
        <w:gridCol w:w="2268"/>
      </w:tblGrid>
      <w:tr w:rsidR="00681AE8" w:rsidTr="00D33627">
        <w:trPr>
          <w:trHeight w:val="106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a3"/>
              <w:jc w:val="center"/>
              <w:rPr>
                <w:rFonts w:hAnsi="黑体"/>
                <w:color w:val="000000"/>
              </w:rPr>
            </w:pPr>
            <w:r w:rsidRPr="00D607B1">
              <w:rPr>
                <w:rFonts w:hAnsi="黑体" w:hint="eastAsia"/>
                <w:color w:val="000000"/>
              </w:rPr>
              <w:t>单位名称</w:t>
            </w:r>
          </w:p>
        </w:tc>
        <w:tc>
          <w:tcPr>
            <w:tcW w:w="8647" w:type="dxa"/>
            <w:gridSpan w:val="8"/>
            <w:vAlign w:val="center"/>
          </w:tcPr>
          <w:p w:rsidR="00681AE8" w:rsidRPr="00D607B1" w:rsidRDefault="00681AE8" w:rsidP="00D33627">
            <w:pPr>
              <w:pStyle w:val="a3"/>
              <w:jc w:val="center"/>
              <w:rPr>
                <w:rFonts w:hAnsi="黑体"/>
                <w:color w:val="000000"/>
              </w:rPr>
            </w:pPr>
          </w:p>
        </w:tc>
      </w:tr>
      <w:tr w:rsidR="00681AE8" w:rsidTr="00D52DAB">
        <w:trPr>
          <w:trHeight w:val="525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姓</w:t>
            </w:r>
            <w:r w:rsidRPr="00D607B1">
              <w:rPr>
                <w:rFonts w:hAnsi="黑体" w:cs="Times New Roman"/>
              </w:rPr>
              <w:t xml:space="preserve"> </w:t>
            </w:r>
            <w:r w:rsidRPr="00D607B1">
              <w:rPr>
                <w:rFonts w:hAnsi="黑体" w:cs="Times New Roman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职</w:t>
            </w:r>
            <w:r w:rsidRPr="00D607B1">
              <w:rPr>
                <w:rFonts w:hAnsi="黑体" w:cs="Times New Roman"/>
              </w:rPr>
              <w:t xml:space="preserve"> </w:t>
            </w:r>
            <w:proofErr w:type="gramStart"/>
            <w:r w:rsidRPr="00D607B1">
              <w:rPr>
                <w:rFonts w:hAnsi="黑体" w:cs="Times New Roman" w:hint="eastAsia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手</w:t>
            </w:r>
            <w:r w:rsidRPr="00D607B1">
              <w:rPr>
                <w:rFonts w:hAnsi="黑体" w:cs="Times New Roman"/>
              </w:rPr>
              <w:t xml:space="preserve"> </w:t>
            </w:r>
            <w:r w:rsidRPr="00D607B1">
              <w:rPr>
                <w:rFonts w:hAnsi="黑体" w:cs="Times New Roman" w:hint="eastAsia"/>
              </w:rPr>
              <w:t>机</w:t>
            </w:r>
          </w:p>
        </w:tc>
        <w:tc>
          <w:tcPr>
            <w:tcW w:w="2410" w:type="dxa"/>
            <w:vAlign w:val="center"/>
          </w:tcPr>
          <w:p w:rsidR="00681AE8" w:rsidRPr="00D607B1" w:rsidRDefault="00D52DAB" w:rsidP="00D33627">
            <w:pPr>
              <w:pStyle w:val="Default"/>
              <w:jc w:val="center"/>
              <w:rPr>
                <w:rFonts w:hAnsi="黑体" w:cs="Times New Roman"/>
              </w:rPr>
            </w:pPr>
            <w:r>
              <w:rPr>
                <w:rFonts w:hAnsi="黑体" w:cs="Times New Roman" w:hint="eastAsia"/>
              </w:rPr>
              <w:t>身份证号</w:t>
            </w: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D52DAB" w:rsidP="00D33627">
            <w:pPr>
              <w:pStyle w:val="Default"/>
              <w:jc w:val="center"/>
              <w:rPr>
                <w:rFonts w:hAnsi="黑体" w:cs="Times New Roman"/>
              </w:rPr>
            </w:pPr>
            <w:r>
              <w:rPr>
                <w:rFonts w:hAnsi="黑体" w:cs="Times New Roman" w:hint="eastAsia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电子邮箱</w:t>
            </w:r>
          </w:p>
        </w:tc>
      </w:tr>
      <w:tr w:rsidR="00681AE8" w:rsidTr="00D52DAB">
        <w:trPr>
          <w:trHeight w:val="546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410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52DAB">
        <w:trPr>
          <w:trHeight w:val="554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410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52DAB">
        <w:trPr>
          <w:trHeight w:val="548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410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52DAB">
        <w:trPr>
          <w:trHeight w:val="542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410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52DAB">
        <w:trPr>
          <w:trHeight w:val="106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专职联系人</w:t>
            </w:r>
          </w:p>
        </w:tc>
        <w:tc>
          <w:tcPr>
            <w:tcW w:w="1134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手</w:t>
            </w:r>
            <w:r w:rsidRPr="00D607B1">
              <w:rPr>
                <w:rFonts w:hAnsi="黑体" w:cs="Times New Roman"/>
              </w:rPr>
              <w:t xml:space="preserve"> </w:t>
            </w:r>
            <w:r w:rsidRPr="00D607B1">
              <w:rPr>
                <w:rFonts w:hAnsi="黑体" w:cs="Times New Roman" w:hint="eastAsia"/>
              </w:rPr>
              <w:t>机</w:t>
            </w:r>
          </w:p>
        </w:tc>
        <w:tc>
          <w:tcPr>
            <w:tcW w:w="2410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33627">
        <w:trPr>
          <w:trHeight w:val="460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/>
              </w:rPr>
              <w:t>发票</w:t>
            </w:r>
            <w:r w:rsidRPr="00D607B1">
              <w:rPr>
                <w:rFonts w:hAnsi="黑体" w:cs="Times New Roman" w:hint="eastAsia"/>
              </w:rPr>
              <w:t>收件</w:t>
            </w:r>
            <w:r w:rsidRPr="00D607B1">
              <w:rPr>
                <w:rFonts w:hAnsi="黑体" w:cs="Times New Roman"/>
              </w:rPr>
              <w:t>地址</w:t>
            </w:r>
          </w:p>
        </w:tc>
        <w:tc>
          <w:tcPr>
            <w:tcW w:w="8647" w:type="dxa"/>
            <w:gridSpan w:val="8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</w:tr>
      <w:tr w:rsidR="00681AE8" w:rsidTr="00D33627">
        <w:trPr>
          <w:trHeight w:val="1892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a4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参会人数</w:t>
            </w:r>
          </w:p>
          <w:p w:rsidR="00681AE8" w:rsidRPr="00D607B1" w:rsidRDefault="00681AE8" w:rsidP="00D33627">
            <w:pPr>
              <w:pStyle w:val="a4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及费用</w:t>
            </w:r>
          </w:p>
          <w:p w:rsidR="00681AE8" w:rsidRPr="00D607B1" w:rsidRDefault="00681AE8" w:rsidP="00D33627">
            <w:pPr>
              <w:pStyle w:val="a4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请在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（）、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</w:p>
          <w:p w:rsidR="00681AE8" w:rsidRPr="00D607B1" w:rsidRDefault="00681AE8" w:rsidP="00D33627">
            <w:pPr>
              <w:pStyle w:val="a4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中填写</w:t>
            </w:r>
          </w:p>
        </w:tc>
        <w:tc>
          <w:tcPr>
            <w:tcW w:w="8647" w:type="dxa"/>
            <w:gridSpan w:val="8"/>
            <w:vAlign w:val="center"/>
          </w:tcPr>
          <w:p w:rsidR="00681AE8" w:rsidRPr="00D607B1" w:rsidRDefault="00681AE8" w:rsidP="00D33627">
            <w:pPr>
              <w:pStyle w:val="a4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参会费用</w:t>
            </w: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:</w:t>
            </w:r>
            <w:r w:rsidR="007370A9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3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5</w:t>
            </w: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 xml:space="preserve">00 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元</w:t>
            </w: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/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人（</w:t>
            </w:r>
            <w:r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）人</w:t>
            </w:r>
            <w:r w:rsidR="007370A9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 xml:space="preserve">    4</w:t>
            </w:r>
            <w:r w:rsidR="007370A9"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5</w:t>
            </w:r>
            <w:r w:rsidR="007370A9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00</w:t>
            </w:r>
            <w:r w:rsidR="007370A9"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元</w:t>
            </w:r>
            <w:r w:rsidR="007370A9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（非会员单位）</w:t>
            </w:r>
            <w:r w:rsidR="007370A9"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/</w:t>
            </w:r>
            <w:r w:rsidR="007370A9"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人（</w:t>
            </w:r>
            <w:r w:rsidR="007370A9" w:rsidRPr="00D607B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 xml:space="preserve"> </w:t>
            </w:r>
            <w:r w:rsidR="007370A9" w:rsidRPr="00D607B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）人</w:t>
            </w:r>
          </w:p>
          <w:p w:rsidR="00681AE8" w:rsidRPr="007370A9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</w:rPr>
            </w:pPr>
          </w:p>
          <w:p w:rsidR="00681AE8" w:rsidRPr="00D607B1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</w:rPr>
            </w:pPr>
            <w:r>
              <w:rPr>
                <w:rFonts w:hAnsi="黑体" w:cs="Times New Roman" w:hint="eastAsia"/>
              </w:rPr>
              <w:t>付款方式：</w:t>
            </w:r>
            <w:r w:rsidRPr="00D607B1">
              <w:rPr>
                <w:rFonts w:hAnsi="黑体" w:cs="Times New Roman" w:hint="eastAsia"/>
              </w:rPr>
              <w:t>银行转账</w:t>
            </w:r>
          </w:p>
          <w:p w:rsidR="00681AE8" w:rsidRPr="00D607B1" w:rsidRDefault="00681AE8" w:rsidP="00D33627">
            <w:pPr>
              <w:pStyle w:val="Default"/>
              <w:snapToGrid w:val="0"/>
              <w:ind w:firstLineChars="400" w:firstLine="960"/>
              <w:jc w:val="both"/>
              <w:rPr>
                <w:rFonts w:hAnsi="黑体" w:cs="Times New Roman"/>
              </w:rPr>
            </w:pPr>
          </w:p>
          <w:p w:rsidR="00681AE8" w:rsidRPr="00D607B1" w:rsidRDefault="00681AE8" w:rsidP="00D33627">
            <w:pPr>
              <w:pStyle w:val="a3"/>
              <w:snapToGrid w:val="0"/>
              <w:jc w:val="both"/>
              <w:rPr>
                <w:rFonts w:hAnsi="黑体"/>
                <w:color w:val="000000"/>
              </w:rPr>
            </w:pPr>
            <w:r w:rsidRPr="0025127C">
              <w:rPr>
                <w:rFonts w:hAnsi="黑体" w:hint="eastAsia"/>
                <w:color w:val="000000"/>
              </w:rPr>
              <w:t>费用总计</w:t>
            </w:r>
            <w:r>
              <w:rPr>
                <w:rFonts w:hAnsi="黑体" w:hint="eastAsia"/>
                <w:color w:val="000000"/>
              </w:rPr>
              <w:t>：</w:t>
            </w:r>
            <w:r w:rsidRPr="0025127C">
              <w:rPr>
                <w:rFonts w:hAnsi="黑体" w:hint="eastAsia"/>
                <w:color w:val="000000"/>
              </w:rPr>
              <w:t>人民币</w:t>
            </w:r>
            <w:r w:rsidRPr="00D607B1">
              <w:rPr>
                <w:rFonts w:hAnsi="黑体" w:hint="eastAsia"/>
                <w:color w:val="000000"/>
                <w:u w:val="single"/>
              </w:rPr>
              <w:t xml:space="preserve">    </w:t>
            </w:r>
            <w:r w:rsidRPr="0025127C">
              <w:rPr>
                <w:rFonts w:hAnsi="黑体" w:hint="eastAsia"/>
                <w:color w:val="000000"/>
              </w:rPr>
              <w:t>万</w:t>
            </w:r>
            <w:r w:rsidRPr="00D607B1">
              <w:rPr>
                <w:rFonts w:hAnsi="黑体" w:hint="eastAsia"/>
                <w:color w:val="000000"/>
                <w:u w:val="single"/>
              </w:rPr>
              <w:t xml:space="preserve">    </w:t>
            </w:r>
            <w:proofErr w:type="gramStart"/>
            <w:r w:rsidRPr="0025127C">
              <w:rPr>
                <w:rFonts w:hAnsi="黑体" w:hint="eastAsia"/>
                <w:color w:val="000000"/>
              </w:rPr>
              <w:t>仟</w:t>
            </w:r>
            <w:proofErr w:type="gramEnd"/>
            <w:r w:rsidRPr="00D607B1">
              <w:rPr>
                <w:rFonts w:hAnsi="黑体" w:hint="eastAsia"/>
                <w:color w:val="000000"/>
                <w:u w:val="single"/>
              </w:rPr>
              <w:t xml:space="preserve">    </w:t>
            </w:r>
            <w:r w:rsidRPr="0025127C">
              <w:rPr>
                <w:rFonts w:hAnsi="黑体" w:hint="eastAsia"/>
                <w:color w:val="000000"/>
              </w:rPr>
              <w:t>佰元整（小写）:</w:t>
            </w:r>
            <w:r>
              <w:rPr>
                <w:rFonts w:hAnsi="黑体" w:hint="eastAsia"/>
                <w:color w:val="000000"/>
              </w:rPr>
              <w:t>RM</w:t>
            </w:r>
            <w:r w:rsidRPr="00D607B1">
              <w:rPr>
                <w:rFonts w:hAnsi="黑体" w:hint="eastAsia"/>
                <w:color w:val="000000"/>
              </w:rPr>
              <w:t>B</w:t>
            </w:r>
            <w:r w:rsidRPr="00D607B1">
              <w:rPr>
                <w:rFonts w:hAnsi="黑体" w:hint="eastAsia"/>
                <w:color w:val="000000"/>
                <w:u w:val="single"/>
              </w:rPr>
              <w:t xml:space="preserve">         </w:t>
            </w:r>
            <w:r w:rsidRPr="0025127C">
              <w:rPr>
                <w:rFonts w:hAnsi="黑体" w:hint="eastAsia"/>
                <w:color w:val="000000"/>
              </w:rPr>
              <w:t>元</w:t>
            </w:r>
          </w:p>
        </w:tc>
      </w:tr>
      <w:tr w:rsidR="00681AE8" w:rsidTr="00D52DAB">
        <w:trPr>
          <w:trHeight w:val="1615"/>
        </w:trPr>
        <w:tc>
          <w:tcPr>
            <w:tcW w:w="1843" w:type="dxa"/>
            <w:vAlign w:val="center"/>
          </w:tcPr>
          <w:p w:rsidR="00681AE8" w:rsidRPr="00D607B1" w:rsidRDefault="00681AE8" w:rsidP="00D33627">
            <w:pPr>
              <w:pStyle w:val="Default"/>
              <w:snapToGrid w:val="0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汇款信息</w:t>
            </w:r>
          </w:p>
        </w:tc>
        <w:tc>
          <w:tcPr>
            <w:tcW w:w="8647" w:type="dxa"/>
            <w:gridSpan w:val="8"/>
            <w:vAlign w:val="center"/>
          </w:tcPr>
          <w:p w:rsidR="00681AE8" w:rsidRPr="00D607B1" w:rsidRDefault="00681AE8" w:rsidP="00D33627">
            <w:pPr>
              <w:pStyle w:val="a3"/>
              <w:snapToGrid w:val="0"/>
              <w:jc w:val="both"/>
              <w:rPr>
                <w:rFonts w:hAnsi="黑体"/>
                <w:color w:val="000000"/>
              </w:rPr>
            </w:pPr>
            <w:r w:rsidRPr="00D607B1">
              <w:rPr>
                <w:rFonts w:hAnsi="黑体" w:hint="eastAsia"/>
                <w:color w:val="000000"/>
              </w:rPr>
              <w:t>汇款户名：中国港口协会</w:t>
            </w:r>
          </w:p>
          <w:p w:rsidR="00681AE8" w:rsidRPr="00D607B1" w:rsidRDefault="00681AE8" w:rsidP="00D33627">
            <w:pPr>
              <w:pStyle w:val="a3"/>
              <w:snapToGrid w:val="0"/>
              <w:jc w:val="both"/>
              <w:rPr>
                <w:rFonts w:hAnsi="黑体"/>
                <w:color w:val="000000"/>
              </w:rPr>
            </w:pPr>
            <w:r w:rsidRPr="00D607B1">
              <w:rPr>
                <w:rFonts w:hAnsi="黑体" w:hint="eastAsia"/>
                <w:color w:val="000000"/>
              </w:rPr>
              <w:t>开户银行：民生银行上海虹口支行</w:t>
            </w:r>
          </w:p>
          <w:p w:rsidR="00681AE8" w:rsidRPr="00D607B1" w:rsidRDefault="00681AE8" w:rsidP="00D33627">
            <w:pPr>
              <w:pStyle w:val="a3"/>
              <w:snapToGrid w:val="0"/>
              <w:jc w:val="both"/>
              <w:rPr>
                <w:rFonts w:hAnsi="黑体"/>
                <w:color w:val="000000"/>
              </w:rPr>
            </w:pPr>
            <w:r w:rsidRPr="00D607B1">
              <w:rPr>
                <w:rFonts w:hAnsi="黑体" w:hint="eastAsia"/>
                <w:color w:val="000000"/>
              </w:rPr>
              <w:t xml:space="preserve">帐   </w:t>
            </w:r>
            <w:r w:rsidRPr="00D607B1">
              <w:rPr>
                <w:rFonts w:hAnsi="黑体"/>
                <w:color w:val="000000"/>
              </w:rPr>
              <w:t xml:space="preserve"> </w:t>
            </w:r>
            <w:r w:rsidRPr="00D607B1">
              <w:rPr>
                <w:rFonts w:hAnsi="黑体" w:hint="eastAsia"/>
                <w:color w:val="000000"/>
              </w:rPr>
              <w:t>号：0218 0142 1000 4333</w:t>
            </w:r>
            <w:r w:rsidRPr="00D607B1">
              <w:rPr>
                <w:rFonts w:hAnsi="黑体"/>
                <w:color w:val="000000"/>
              </w:rPr>
              <w:t xml:space="preserve"> </w:t>
            </w:r>
          </w:p>
        </w:tc>
      </w:tr>
      <w:tr w:rsidR="00681AE8" w:rsidTr="00D33627">
        <w:trPr>
          <w:trHeight w:val="470"/>
        </w:trPr>
        <w:tc>
          <w:tcPr>
            <w:tcW w:w="1843" w:type="dxa"/>
            <w:vMerge w:val="restart"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增值税专用发票信息</w:t>
            </w:r>
          </w:p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开票项目为</w:t>
            </w:r>
          </w:p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（会务费）</w:t>
            </w:r>
          </w:p>
        </w:tc>
        <w:tc>
          <w:tcPr>
            <w:tcW w:w="2693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单位名称</w:t>
            </w:r>
            <w:r w:rsidRPr="00D607B1">
              <w:rPr>
                <w:rFonts w:hAnsi="黑体" w:cs="Times New Roman"/>
              </w:rPr>
              <w:t>(</w:t>
            </w:r>
            <w:r w:rsidRPr="00D607B1">
              <w:rPr>
                <w:rFonts w:hAnsi="黑体" w:cs="Times New Roman" w:hint="eastAsia"/>
              </w:rPr>
              <w:t>发票抬头名</w:t>
            </w:r>
            <w:r w:rsidRPr="00D607B1">
              <w:rPr>
                <w:rFonts w:hAnsi="黑体" w:cs="Times New Roman"/>
              </w:rPr>
              <w:t xml:space="preserve">) </w:t>
            </w:r>
          </w:p>
        </w:tc>
        <w:tc>
          <w:tcPr>
            <w:tcW w:w="5954" w:type="dxa"/>
            <w:gridSpan w:val="6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</w:p>
        </w:tc>
      </w:tr>
      <w:tr w:rsidR="00681AE8" w:rsidTr="00D33627">
        <w:trPr>
          <w:trHeight w:val="416"/>
        </w:trPr>
        <w:tc>
          <w:tcPr>
            <w:tcW w:w="1843" w:type="dxa"/>
            <w:vMerge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纳税人识别号</w:t>
            </w:r>
          </w:p>
        </w:tc>
        <w:tc>
          <w:tcPr>
            <w:tcW w:w="2694" w:type="dxa"/>
            <w:gridSpan w:val="3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ind w:left="27"/>
              <w:jc w:val="both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开户行</w:t>
            </w:r>
            <w:r w:rsidRPr="00D607B1">
              <w:rPr>
                <w:rFonts w:hAnsi="黑体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</w:p>
        </w:tc>
      </w:tr>
      <w:tr w:rsidR="00681AE8" w:rsidTr="00D33627">
        <w:trPr>
          <w:trHeight w:val="424"/>
        </w:trPr>
        <w:tc>
          <w:tcPr>
            <w:tcW w:w="1843" w:type="dxa"/>
            <w:vMerge/>
            <w:vAlign w:val="center"/>
          </w:tcPr>
          <w:p w:rsidR="00681AE8" w:rsidRPr="00D607B1" w:rsidRDefault="00681AE8" w:rsidP="00D33627">
            <w:pPr>
              <w:pStyle w:val="Default"/>
              <w:jc w:val="center"/>
              <w:rPr>
                <w:rFonts w:hAnsi="黑体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  <w:r w:rsidRPr="00D607B1">
              <w:rPr>
                <w:rFonts w:hAnsi="黑体" w:cs="Times New Roman" w:hint="eastAsia"/>
              </w:rPr>
              <w:t>地址、电话</w:t>
            </w:r>
          </w:p>
        </w:tc>
        <w:tc>
          <w:tcPr>
            <w:tcW w:w="2694" w:type="dxa"/>
            <w:gridSpan w:val="3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1AE8" w:rsidRPr="00D607B1" w:rsidRDefault="00681AE8" w:rsidP="00D33627">
            <w:pPr>
              <w:pStyle w:val="Default"/>
              <w:ind w:left="27"/>
              <w:jc w:val="both"/>
              <w:rPr>
                <w:rFonts w:hAnsi="黑体" w:cs="Times New Roman"/>
              </w:rPr>
            </w:pPr>
            <w:proofErr w:type="gramStart"/>
            <w:r w:rsidRPr="00D607B1">
              <w:rPr>
                <w:rFonts w:hAnsi="黑体" w:cs="Times New Roman" w:hint="eastAsia"/>
              </w:rPr>
              <w:t>账</w:t>
            </w:r>
            <w:proofErr w:type="gramEnd"/>
            <w:r w:rsidRPr="00D607B1">
              <w:rPr>
                <w:rFonts w:hAnsi="黑体" w:cs="Times New Roman" w:hint="eastAsia"/>
              </w:rPr>
              <w:t xml:space="preserve">  号</w:t>
            </w:r>
            <w:r w:rsidRPr="00D607B1">
              <w:rPr>
                <w:rFonts w:hAnsi="黑体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81AE8" w:rsidRPr="00D607B1" w:rsidRDefault="00681AE8" w:rsidP="00D33627">
            <w:pPr>
              <w:pStyle w:val="Default"/>
              <w:jc w:val="both"/>
              <w:rPr>
                <w:rFonts w:hAnsi="黑体" w:cs="Times New Roman"/>
              </w:rPr>
            </w:pPr>
          </w:p>
        </w:tc>
      </w:tr>
      <w:tr w:rsidR="00681AE8" w:rsidTr="00D33627">
        <w:trPr>
          <w:trHeight w:val="556"/>
        </w:trPr>
        <w:tc>
          <w:tcPr>
            <w:tcW w:w="1843" w:type="dxa"/>
            <w:vAlign w:val="center"/>
          </w:tcPr>
          <w:p w:rsidR="00681AE8" w:rsidRPr="000047F8" w:rsidRDefault="00681AE8" w:rsidP="00D33627">
            <w:pPr>
              <w:pStyle w:val="Default"/>
              <w:jc w:val="center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会务组</w:t>
            </w:r>
          </w:p>
          <w:p w:rsidR="00681AE8" w:rsidRPr="000047F8" w:rsidRDefault="00681AE8" w:rsidP="00D33627">
            <w:pPr>
              <w:pStyle w:val="Default"/>
              <w:jc w:val="center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联系人</w:t>
            </w:r>
          </w:p>
        </w:tc>
        <w:tc>
          <w:tcPr>
            <w:tcW w:w="2693" w:type="dxa"/>
            <w:gridSpan w:val="2"/>
            <w:vAlign w:val="center"/>
          </w:tcPr>
          <w:p w:rsidR="00681AE8" w:rsidRPr="000047F8" w:rsidRDefault="00681AE8" w:rsidP="00D33627">
            <w:pPr>
              <w:pStyle w:val="Default"/>
              <w:jc w:val="center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裴刚</w:t>
            </w:r>
          </w:p>
        </w:tc>
        <w:tc>
          <w:tcPr>
            <w:tcW w:w="5954" w:type="dxa"/>
            <w:gridSpan w:val="6"/>
            <w:vAlign w:val="center"/>
          </w:tcPr>
          <w:p w:rsidR="00681AE8" w:rsidRPr="000047F8" w:rsidRDefault="00681AE8" w:rsidP="00D33627">
            <w:pPr>
              <w:pStyle w:val="Default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手机：13701951976   电话：021-63640366</w:t>
            </w:r>
          </w:p>
          <w:p w:rsidR="00681AE8" w:rsidRPr="000047F8" w:rsidRDefault="00681AE8" w:rsidP="00D33627">
            <w:pPr>
              <w:pStyle w:val="Default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传真：021-63077441  邮箱：</w:t>
            </w:r>
            <w:r w:rsidRPr="000047F8">
              <w:rPr>
                <w:rFonts w:hAnsi="黑体" w:cs="Times New Roman"/>
                <w:color w:val="auto"/>
              </w:rPr>
              <w:t xml:space="preserve"> </w:t>
            </w:r>
            <w:r w:rsidRPr="000047F8">
              <w:rPr>
                <w:rFonts w:hAnsi="黑体" w:cs="Times New Roman" w:hint="eastAsia"/>
                <w:color w:val="auto"/>
              </w:rPr>
              <w:t>alex022133@aliyun.com</w:t>
            </w:r>
          </w:p>
        </w:tc>
      </w:tr>
      <w:tr w:rsidR="00681AE8" w:rsidTr="00681AE8">
        <w:trPr>
          <w:trHeight w:val="2503"/>
        </w:trPr>
        <w:tc>
          <w:tcPr>
            <w:tcW w:w="10490" w:type="dxa"/>
            <w:gridSpan w:val="9"/>
            <w:vAlign w:val="center"/>
          </w:tcPr>
          <w:p w:rsidR="00681AE8" w:rsidRPr="000047F8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 w:hint="eastAsia"/>
                <w:color w:val="auto"/>
              </w:rPr>
              <w:t>参会注意事项：</w:t>
            </w:r>
            <w:r w:rsidRPr="000047F8">
              <w:rPr>
                <w:rFonts w:hAnsi="黑体" w:cs="Times New Roman"/>
                <w:color w:val="auto"/>
              </w:rPr>
              <w:t xml:space="preserve"> </w:t>
            </w:r>
          </w:p>
          <w:p w:rsidR="00681AE8" w:rsidRPr="000047F8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/>
                <w:color w:val="auto"/>
              </w:rPr>
              <w:t>1.</w:t>
            </w:r>
            <w:r w:rsidRPr="000047F8">
              <w:rPr>
                <w:rFonts w:hAnsi="黑体" w:cs="Times New Roman" w:hint="eastAsia"/>
                <w:color w:val="auto"/>
              </w:rPr>
              <w:t>请您务必准确完整填写上述参会代表的各项信息，特别是开具的发票信息，以便为您开具有效发票。</w:t>
            </w:r>
            <w:r w:rsidRPr="000047F8">
              <w:rPr>
                <w:rFonts w:hAnsi="黑体" w:cs="Times New Roman"/>
                <w:color w:val="auto"/>
              </w:rPr>
              <w:t xml:space="preserve"> </w:t>
            </w:r>
          </w:p>
          <w:p w:rsidR="00681AE8" w:rsidRPr="000047F8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/>
                <w:color w:val="auto"/>
              </w:rPr>
              <w:t>2.</w:t>
            </w:r>
            <w:r w:rsidRPr="000047F8">
              <w:rPr>
                <w:rFonts w:hAnsi="黑体" w:cs="Times New Roman" w:hint="eastAsia"/>
                <w:color w:val="auto"/>
              </w:rPr>
              <w:t>请您付款后将汇款底单回传至</w:t>
            </w:r>
            <w:r w:rsidRPr="000047F8">
              <w:rPr>
                <w:rFonts w:hAnsi="黑体" w:cs="Times New Roman"/>
                <w:color w:val="auto"/>
              </w:rPr>
              <w:t>021-</w:t>
            </w:r>
            <w:r w:rsidRPr="000047F8">
              <w:rPr>
                <w:rFonts w:hAnsi="黑体" w:cs="Times New Roman" w:hint="eastAsia"/>
                <w:color w:val="auto"/>
              </w:rPr>
              <w:t>63077441，我们将在收到款后为您开具发票，并将发票会前用快递及时寄回。</w:t>
            </w:r>
            <w:r w:rsidRPr="000047F8">
              <w:rPr>
                <w:rFonts w:hAnsi="黑体" w:cs="Times New Roman"/>
                <w:color w:val="auto"/>
              </w:rPr>
              <w:t xml:space="preserve"> </w:t>
            </w:r>
          </w:p>
          <w:p w:rsidR="00681AE8" w:rsidRPr="000047F8" w:rsidRDefault="00681AE8" w:rsidP="00D33627">
            <w:pPr>
              <w:pStyle w:val="Default"/>
              <w:snapToGrid w:val="0"/>
              <w:jc w:val="both"/>
              <w:rPr>
                <w:rFonts w:hAnsi="黑体" w:cs="Times New Roman"/>
                <w:color w:val="auto"/>
              </w:rPr>
            </w:pPr>
            <w:r w:rsidRPr="000047F8">
              <w:rPr>
                <w:rFonts w:hAnsi="黑体" w:cs="Times New Roman"/>
                <w:color w:val="auto"/>
              </w:rPr>
              <w:t>3.</w:t>
            </w:r>
            <w:r w:rsidRPr="000047F8">
              <w:rPr>
                <w:rFonts w:hAnsi="黑体" w:cs="Times New Roman" w:hint="eastAsia"/>
                <w:color w:val="auto"/>
              </w:rPr>
              <w:t>因会议筹备需要，如参会人员调整，请及时与会务组联系。如因个人原因未能到会且未提前与会务组联系，参会费用不予退还。</w:t>
            </w:r>
          </w:p>
        </w:tc>
      </w:tr>
    </w:tbl>
    <w:p w:rsidR="002E5C95" w:rsidRPr="00681AE8" w:rsidRDefault="002E5C95"/>
    <w:sectPr w:rsidR="002E5C95" w:rsidRPr="00681AE8" w:rsidSect="002E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43" w:rsidRDefault="00924543" w:rsidP="00D52DAB">
      <w:r>
        <w:separator/>
      </w:r>
    </w:p>
  </w:endnote>
  <w:endnote w:type="continuationSeparator" w:id="0">
    <w:p w:rsidR="00924543" w:rsidRDefault="00924543" w:rsidP="00D5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43" w:rsidRDefault="00924543" w:rsidP="00D52DAB">
      <w:r>
        <w:separator/>
      </w:r>
    </w:p>
  </w:footnote>
  <w:footnote w:type="continuationSeparator" w:id="0">
    <w:p w:rsidR="00924543" w:rsidRDefault="00924543" w:rsidP="00D52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AE8"/>
    <w:rsid w:val="002E5C95"/>
    <w:rsid w:val="00681AE8"/>
    <w:rsid w:val="007370A9"/>
    <w:rsid w:val="008F4487"/>
    <w:rsid w:val="00924543"/>
    <w:rsid w:val="00937209"/>
    <w:rsid w:val="00C3508A"/>
    <w:rsid w:val="00D52DAB"/>
    <w:rsid w:val="00E32792"/>
    <w:rsid w:val="00F6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E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AE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a3">
    <w:name w:val=".."/>
    <w:basedOn w:val="Default"/>
    <w:next w:val="Default"/>
    <w:rsid w:val="00681AE8"/>
    <w:rPr>
      <w:rFonts w:cs="Times New Roman"/>
      <w:color w:val="auto"/>
    </w:rPr>
  </w:style>
  <w:style w:type="paragraph" w:styleId="a4">
    <w:name w:val="Body Text"/>
    <w:basedOn w:val="a"/>
    <w:link w:val="Char"/>
    <w:rsid w:val="00681AE8"/>
    <w:pPr>
      <w:jc w:val="center"/>
    </w:pPr>
    <w:rPr>
      <w:rFonts w:ascii="Times New Roman" w:hAnsi="Times New Roman"/>
      <w:szCs w:val="20"/>
    </w:rPr>
  </w:style>
  <w:style w:type="character" w:customStyle="1" w:styleId="Char">
    <w:name w:val="正文文本 Char"/>
    <w:basedOn w:val="a0"/>
    <w:link w:val="a4"/>
    <w:rsid w:val="00681AE8"/>
    <w:rPr>
      <w:rFonts w:ascii="Times New Roman" w:eastAsia="宋体" w:hAnsi="Times New Roman" w:cs="Times New Roman"/>
      <w:kern w:val="2"/>
      <w:sz w:val="21"/>
    </w:rPr>
  </w:style>
  <w:style w:type="paragraph" w:styleId="a5">
    <w:name w:val="header"/>
    <w:basedOn w:val="a"/>
    <w:link w:val="Char0"/>
    <w:uiPriority w:val="99"/>
    <w:semiHidden/>
    <w:unhideWhenUsed/>
    <w:rsid w:val="00D5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52DA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52DA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alex裴</dc:creator>
  <cp:lastModifiedBy>alex裴</cp:lastModifiedBy>
  <cp:revision>3</cp:revision>
  <dcterms:created xsi:type="dcterms:W3CDTF">2019-03-25T04:21:00Z</dcterms:created>
  <dcterms:modified xsi:type="dcterms:W3CDTF">2019-03-26T09:28:00Z</dcterms:modified>
</cp:coreProperties>
</file>