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96" w:rsidRDefault="00984D96" w:rsidP="00984D96">
      <w:pPr>
        <w:widowControl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附件二：</w:t>
      </w:r>
      <w:r>
        <w:rPr>
          <w:rFonts w:hint="eastAsia"/>
          <w:kern w:val="0"/>
          <w:sz w:val="36"/>
          <w:szCs w:val="36"/>
        </w:rPr>
        <w:t xml:space="preserve">          </w:t>
      </w:r>
      <w:r>
        <w:rPr>
          <w:rFonts w:hint="eastAsia"/>
          <w:kern w:val="0"/>
        </w:rPr>
        <w:t xml:space="preserve">  </w:t>
      </w: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参会注册表</w:t>
      </w:r>
    </w:p>
    <w:tbl>
      <w:tblPr>
        <w:tblpPr w:leftFromText="180" w:rightFromText="180" w:vertAnchor="text" w:horzAnchor="page" w:tblpX="1693" w:tblpY="574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45"/>
        <w:gridCol w:w="1586"/>
        <w:gridCol w:w="1595"/>
        <w:gridCol w:w="1601"/>
        <w:gridCol w:w="1873"/>
      </w:tblGrid>
      <w:tr w:rsidR="00984D96" w:rsidTr="006A65C2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单位名称(公章)</w:t>
            </w:r>
          </w:p>
        </w:tc>
        <w:tc>
          <w:tcPr>
            <w:tcW w:w="6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   址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    编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参会人员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  务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  机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E-mail</w:t>
            </w:r>
          </w:p>
        </w:tc>
      </w:tr>
      <w:tr w:rsidR="00984D96" w:rsidTr="006A65C2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专职联系人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  话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  机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  真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E-mail</w:t>
            </w:r>
          </w:p>
        </w:tc>
      </w:tr>
      <w:tr w:rsidR="00984D96" w:rsidTr="006A65C2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84D96" w:rsidRDefault="00984D96" w:rsidP="006A65C2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84D96" w:rsidRDefault="00984D96" w:rsidP="006A65C2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84D96" w:rsidRDefault="00984D96" w:rsidP="006A65C2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4D96" w:rsidTr="006A65C2">
        <w:trPr>
          <w:cantSplit/>
          <w:trHeight w:val="1920"/>
        </w:trPr>
        <w:tc>
          <w:tcPr>
            <w:tcW w:w="3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参会费用:</w:t>
            </w:r>
          </w:p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会员单位:</w:t>
            </w:r>
            <w:r w:rsidRPr="00087923">
              <w:rPr>
                <w:rFonts w:ascii="仿宋" w:eastAsia="仿宋" w:hAnsi="仿宋" w:hint="eastAsia"/>
                <w:color w:val="000000"/>
                <w:sz w:val="24"/>
              </w:rPr>
              <w:t>2000元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</w:t>
            </w:r>
            <w:r w:rsidRPr="00087923"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（  ）人</w:t>
            </w:r>
          </w:p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非会员单位:</w:t>
            </w:r>
            <w:r w:rsidRPr="00087923">
              <w:rPr>
                <w:rFonts w:ascii="仿宋" w:eastAsia="仿宋" w:hAnsi="仿宋" w:hint="eastAsia"/>
                <w:color w:val="000000"/>
                <w:sz w:val="24"/>
              </w:rPr>
              <w:t>2800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元/人（  ）人</w:t>
            </w:r>
          </w:p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4D96" w:rsidRDefault="00984D96" w:rsidP="006A65C2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标准展位：30000元/个      （  ）个</w:t>
            </w:r>
          </w:p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资料入袋费用：20000元/次  （  ）次</w:t>
            </w:r>
          </w:p>
          <w:p w:rsidR="00984D96" w:rsidRDefault="00984D96" w:rsidP="006A65C2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会刊费用：10000元/页      （  ）页</w:t>
            </w:r>
          </w:p>
          <w:p w:rsidR="00984D96" w:rsidRDefault="00984D96" w:rsidP="006A65C2">
            <w:pPr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企业宣传片播放：30000元/次（  ）次</w:t>
            </w:r>
          </w:p>
          <w:p w:rsidR="00984D96" w:rsidRPr="00530DB6" w:rsidRDefault="00984D96" w:rsidP="006A65C2">
            <w:pPr>
              <w:spacing w:line="440" w:lineRule="exact"/>
              <w:rPr>
                <w:rFonts w:ascii="仿宋" w:eastAsia="仿宋" w:hAnsi="仿宋"/>
                <w:color w:val="FF0000"/>
                <w:sz w:val="24"/>
              </w:rPr>
            </w:pPr>
            <w:r w:rsidRPr="00087923">
              <w:rPr>
                <w:rFonts w:ascii="仿宋" w:eastAsia="仿宋" w:hAnsi="仿宋" w:hint="eastAsia"/>
                <w:sz w:val="24"/>
              </w:rPr>
              <w:t xml:space="preserve">演讲费用：60000/场         （  ）场 </w:t>
            </w:r>
            <w:r w:rsidRPr="00530DB6">
              <w:rPr>
                <w:rFonts w:ascii="仿宋" w:eastAsia="仿宋" w:hAnsi="仿宋" w:hint="eastAsia"/>
                <w:color w:val="FF0000"/>
                <w:sz w:val="24"/>
              </w:rPr>
              <w:t xml:space="preserve">   </w:t>
            </w:r>
          </w:p>
        </w:tc>
      </w:tr>
      <w:tr w:rsidR="00984D96" w:rsidTr="006A65C2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费用总计</w:t>
            </w:r>
          </w:p>
        </w:tc>
        <w:tc>
          <w:tcPr>
            <w:tcW w:w="6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人民币   万   仟   佰   拾  元整（小写）:         元</w:t>
            </w:r>
          </w:p>
        </w:tc>
      </w:tr>
      <w:tr w:rsidR="00984D96" w:rsidTr="006A65C2">
        <w:trPr>
          <w:cantSplit/>
          <w:trHeight w:val="1445"/>
        </w:trPr>
        <w:tc>
          <w:tcPr>
            <w:tcW w:w="8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汇款方式：户  名：中国港口协会</w:t>
            </w:r>
          </w:p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开户行：中国民生银行上海虹口支行</w:t>
            </w:r>
          </w:p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帐  号：0218 0142 1000 4333   </w:t>
            </w:r>
          </w:p>
        </w:tc>
      </w:tr>
      <w:tr w:rsidR="00984D96" w:rsidTr="006A65C2">
        <w:trPr>
          <w:cantSplit/>
          <w:trHeight w:val="49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酒店预定</w:t>
            </w:r>
          </w:p>
        </w:tc>
        <w:tc>
          <w:tcPr>
            <w:tcW w:w="6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宁波阳光豪生大酒店          是□      否□</w:t>
            </w:r>
          </w:p>
        </w:tc>
      </w:tr>
      <w:tr w:rsidR="00984D96" w:rsidTr="006A65C2">
        <w:trPr>
          <w:cantSplit/>
          <w:trHeight w:val="1467"/>
        </w:trPr>
        <w:tc>
          <w:tcPr>
            <w:tcW w:w="8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注：如您确认参加请填写本注册表，加盖公章尽快传真至会务组，并于3日内</w:t>
            </w:r>
          </w:p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将相关款项汇入指定账号。</w:t>
            </w:r>
          </w:p>
          <w:p w:rsidR="00984D96" w:rsidRDefault="00984D96" w:rsidP="006A65C2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会务联系：秦汾  电话：17321100183</w:t>
            </w:r>
          </w:p>
          <w:p w:rsidR="00984D96" w:rsidRDefault="00984D96" w:rsidP="006A65C2">
            <w:pPr>
              <w:spacing w:line="440" w:lineRule="exact"/>
              <w:ind w:firstLineChars="500" w:firstLine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孙伟  电话：</w:t>
            </w:r>
            <w:r w:rsidRPr="00087923">
              <w:rPr>
                <w:rFonts w:ascii="仿宋" w:eastAsia="仿宋" w:hAnsi="仿宋" w:hint="eastAsia"/>
                <w:sz w:val="24"/>
              </w:rPr>
              <w:t>010-68647665   13391706881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传真：010-68611850</w:t>
            </w:r>
          </w:p>
        </w:tc>
      </w:tr>
    </w:tbl>
    <w:p w:rsidR="00984D96" w:rsidRDefault="00984D96" w:rsidP="00984D96">
      <w:pPr>
        <w:wordWrap w:val="0"/>
        <w:jc w:val="right"/>
      </w:pPr>
      <w:r>
        <w:rPr>
          <w:rFonts w:hint="eastAsia"/>
        </w:rPr>
        <w:t xml:space="preserve">      </w:t>
      </w:r>
      <w:r w:rsidRPr="00265509">
        <w:rPr>
          <w:rFonts w:hint="eastAsia"/>
          <w:sz w:val="24"/>
        </w:rPr>
        <w:t>填报日期：</w:t>
      </w:r>
      <w:r>
        <w:rPr>
          <w:rFonts w:hint="eastAsia"/>
          <w:sz w:val="24"/>
        </w:rPr>
        <w:t xml:space="preserve"> </w:t>
      </w:r>
      <w:r w:rsidRPr="00265509">
        <w:rPr>
          <w:rFonts w:hint="eastAsia"/>
          <w:sz w:val="24"/>
        </w:rPr>
        <w:t xml:space="preserve">   </w:t>
      </w:r>
      <w:r w:rsidRPr="00265509">
        <w:rPr>
          <w:rFonts w:hint="eastAsia"/>
          <w:sz w:val="24"/>
        </w:rPr>
        <w:t>年</w:t>
      </w:r>
      <w:r w:rsidRPr="00265509">
        <w:rPr>
          <w:rFonts w:hint="eastAsia"/>
          <w:sz w:val="24"/>
        </w:rPr>
        <w:t xml:space="preserve">  </w:t>
      </w:r>
      <w:r w:rsidRPr="00265509">
        <w:rPr>
          <w:rFonts w:hint="eastAsia"/>
          <w:sz w:val="24"/>
        </w:rPr>
        <w:t>月</w:t>
      </w:r>
      <w:r w:rsidRPr="00265509">
        <w:rPr>
          <w:rFonts w:hint="eastAsia"/>
          <w:sz w:val="24"/>
        </w:rPr>
        <w:t xml:space="preserve">  </w:t>
      </w:r>
      <w:r w:rsidRPr="00265509">
        <w:rPr>
          <w:rFonts w:hint="eastAsia"/>
          <w:sz w:val="24"/>
        </w:rPr>
        <w:t>日</w:t>
      </w:r>
    </w:p>
    <w:p w:rsidR="00EA3DFE" w:rsidRDefault="00EA3DFE"/>
    <w:sectPr w:rsidR="00EA3DFE" w:rsidSect="00EA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D96"/>
    <w:rsid w:val="00984D96"/>
    <w:rsid w:val="00EA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2018-03-08T08:33:00Z</dcterms:created>
  <dcterms:modified xsi:type="dcterms:W3CDTF">2018-03-08T08:34:00Z</dcterms:modified>
</cp:coreProperties>
</file>